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F61" w:rsidRPr="00682F61" w:rsidRDefault="00682F61" w:rsidP="00682F6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682F61">
        <w:rPr>
          <w:rFonts w:ascii="Times New Roman" w:eastAsia="Times New Roman" w:hAnsi="Times New Roman" w:cs="Times New Roman"/>
          <w:b/>
          <w:bCs/>
          <w:sz w:val="48"/>
          <w:szCs w:val="48"/>
        </w:rPr>
        <w:t>Student Learning Outcomes</w:t>
      </w:r>
    </w:p>
    <w:p w:rsidR="00682F61" w:rsidRPr="00682F61" w:rsidRDefault="00682F61" w:rsidP="00682F6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682F61">
        <w:rPr>
          <w:rFonts w:ascii="Times New Roman" w:eastAsia="Times New Roman" w:hAnsi="Times New Roman" w:cs="Times New Roman"/>
          <w:bCs/>
          <w:i/>
          <w:sz w:val="20"/>
          <w:szCs w:val="20"/>
        </w:rPr>
        <w:t>(Center for Teaching and Learning at the University of Georgia)</w:t>
      </w:r>
    </w:p>
    <w:p w:rsidR="00682F61" w:rsidRPr="00682F61" w:rsidRDefault="00682F61" w:rsidP="00682F6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F61">
        <w:rPr>
          <w:rFonts w:ascii="Times New Roman" w:eastAsia="Times New Roman" w:hAnsi="Times New Roman" w:cs="Times New Roman"/>
          <w:b/>
          <w:bCs/>
          <w:sz w:val="20"/>
          <w:szCs w:val="20"/>
        </w:rPr>
        <w:t>What are academic program level student learning outcomes?</w:t>
      </w:r>
    </w:p>
    <w:p w:rsidR="00682F61" w:rsidRPr="00682F61" w:rsidRDefault="00682F61" w:rsidP="0068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sz w:val="24"/>
          <w:szCs w:val="24"/>
        </w:rPr>
        <w:t>Student learning outcomes describe the knowledge, skills, abilities or attitudes that a student should demonstrate upon completion of a program of study. </w:t>
      </w:r>
    </w:p>
    <w:p w:rsidR="00682F61" w:rsidRPr="00682F61" w:rsidRDefault="00682F61" w:rsidP="0068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sz w:val="24"/>
          <w:szCs w:val="24"/>
        </w:rPr>
        <w:t>Every SLO should have a few key components. Consider the ABCDs (</w:t>
      </w:r>
      <w:proofErr w:type="spellStart"/>
      <w:r w:rsidRPr="00682F61">
        <w:rPr>
          <w:rFonts w:ascii="Times New Roman" w:eastAsia="Times New Roman" w:hAnsi="Times New Roman" w:cs="Times New Roman"/>
          <w:sz w:val="24"/>
          <w:szCs w:val="24"/>
        </w:rPr>
        <w:t>Smaldino</w:t>
      </w:r>
      <w:proofErr w:type="spellEnd"/>
      <w:r w:rsidRPr="00682F61">
        <w:rPr>
          <w:rFonts w:ascii="Times New Roman" w:eastAsia="Times New Roman" w:hAnsi="Times New Roman" w:cs="Times New Roman"/>
          <w:sz w:val="24"/>
          <w:szCs w:val="24"/>
        </w:rPr>
        <w:t>, Lowther, &amp; Russell, 2007): </w:t>
      </w:r>
    </w:p>
    <w:p w:rsidR="00682F61" w:rsidRPr="00682F61" w:rsidRDefault="00682F61" w:rsidP="00682F6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F61">
        <w:rPr>
          <w:rFonts w:ascii="Times New Roman" w:eastAsia="Times New Roman" w:hAnsi="Times New Roman" w:cs="Times New Roman"/>
          <w:b/>
          <w:bCs/>
          <w:sz w:val="20"/>
          <w:szCs w:val="20"/>
        </w:rPr>
        <w:t>Actor</w:t>
      </w:r>
    </w:p>
    <w:p w:rsidR="00682F61" w:rsidRPr="00682F61" w:rsidRDefault="00682F61" w:rsidP="0068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sz w:val="24"/>
          <w:szCs w:val="24"/>
        </w:rPr>
        <w:t>In most cases, this is the student or graduate. SLOs are about the learning that students will demonstrate, not the courses, services, or experiences a program will provide. Each statement must have an actor. For example, it is common practice to begin statements with “Students will be able to...” or “Graduates can...</w:t>
      </w:r>
      <w:proofErr w:type="gramStart"/>
      <w:r w:rsidRPr="00682F61">
        <w:rPr>
          <w:rFonts w:ascii="Times New Roman" w:eastAsia="Times New Roman" w:hAnsi="Times New Roman" w:cs="Times New Roman"/>
          <w:sz w:val="24"/>
          <w:szCs w:val="24"/>
        </w:rPr>
        <w:t>”.</w:t>
      </w:r>
      <w:proofErr w:type="gramEnd"/>
      <w:r w:rsidRPr="00682F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2F61" w:rsidRPr="00682F61" w:rsidRDefault="00682F61" w:rsidP="00682F6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F61">
        <w:rPr>
          <w:rFonts w:ascii="Times New Roman" w:eastAsia="Times New Roman" w:hAnsi="Times New Roman" w:cs="Times New Roman"/>
          <w:b/>
          <w:bCs/>
          <w:sz w:val="20"/>
          <w:szCs w:val="20"/>
        </w:rPr>
        <w:t>Behavior</w:t>
      </w:r>
    </w:p>
    <w:p w:rsidR="00682F61" w:rsidRPr="00682F61" w:rsidRDefault="00682F61" w:rsidP="0068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sz w:val="24"/>
          <w:szCs w:val="24"/>
        </w:rPr>
        <w:t>What will the student be able to do to demonstrate the knowledge or learning? Strong SLOs use active verbs (See Bloom’s Taxonomy Handout). Every SLO must have behavior(s) specified. </w:t>
      </w:r>
    </w:p>
    <w:p w:rsidR="00682F61" w:rsidRPr="00682F61" w:rsidRDefault="00682F61" w:rsidP="00682F6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F61">
        <w:rPr>
          <w:rFonts w:ascii="Times New Roman" w:eastAsia="Times New Roman" w:hAnsi="Times New Roman" w:cs="Times New Roman"/>
          <w:b/>
          <w:bCs/>
          <w:sz w:val="20"/>
          <w:szCs w:val="20"/>
        </w:rPr>
        <w:t>Condition</w:t>
      </w:r>
    </w:p>
    <w:p w:rsidR="00682F61" w:rsidRPr="00682F61" w:rsidRDefault="00682F61" w:rsidP="0068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sz w:val="24"/>
          <w:szCs w:val="24"/>
        </w:rPr>
        <w:t>In what format or context will the student demonstrate the learning? For example, if students are demonstrating learning through an e-portfolio, then the e-portfolio is considered the condition. A condition could describe resources (like an e-portfolio platform) which a student would need to access to in order to achieve the SLO. A SLO may or may not have a condition, depending on the context. </w:t>
      </w:r>
    </w:p>
    <w:p w:rsidR="00682F61" w:rsidRPr="00682F61" w:rsidRDefault="00682F61" w:rsidP="00682F6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2F61">
        <w:rPr>
          <w:rFonts w:ascii="Times New Roman" w:eastAsia="Times New Roman" w:hAnsi="Times New Roman" w:cs="Times New Roman"/>
          <w:b/>
          <w:bCs/>
          <w:sz w:val="20"/>
          <w:szCs w:val="20"/>
        </w:rPr>
        <w:t>Degree</w:t>
      </w:r>
    </w:p>
    <w:p w:rsidR="00682F61" w:rsidRPr="00682F61" w:rsidRDefault="00682F61" w:rsidP="0068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sz w:val="24"/>
          <w:szCs w:val="24"/>
        </w:rPr>
        <w:t>This is the criteria or standard for performing the task well enough. For example, if you ask students to do a task with 80% accuracy, this would be the criteria for performing the task well enough. Degree is often used in course level SLOs but may or may not be used in a program level SLO, depending on context. It may be understood that for a specific program level SLO, students should meet the objective all of the time.</w:t>
      </w:r>
    </w:p>
    <w:p w:rsidR="00682F61" w:rsidRPr="00682F61" w:rsidRDefault="00682F61" w:rsidP="0068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b/>
          <w:bCs/>
          <w:sz w:val="24"/>
          <w:szCs w:val="24"/>
        </w:rPr>
        <w:t>Note</w:t>
      </w:r>
      <w:r w:rsidRPr="00682F61">
        <w:rPr>
          <w:rFonts w:ascii="Times New Roman" w:eastAsia="Times New Roman" w:hAnsi="Times New Roman" w:cs="Times New Roman"/>
          <w:sz w:val="24"/>
          <w:szCs w:val="24"/>
        </w:rPr>
        <w:t>: Ordering of these different elements may vary. </w:t>
      </w:r>
    </w:p>
    <w:p w:rsidR="00682F61" w:rsidRPr="00682F61" w:rsidRDefault="00682F61" w:rsidP="0068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sz w:val="24"/>
          <w:szCs w:val="24"/>
        </w:rPr>
        <w:t>Example of a Program Level SLO</w:t>
      </w:r>
      <w:proofErr w:type="gramStart"/>
      <w:r w:rsidRPr="00682F6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682F61">
        <w:rPr>
          <w:rFonts w:ascii="Times New Roman" w:eastAsia="Times New Roman" w:hAnsi="Times New Roman" w:cs="Times New Roman"/>
          <w:sz w:val="24"/>
          <w:szCs w:val="24"/>
        </w:rPr>
        <w:br/>
        <w:t>Students will create a research portfolio that demonstrates the capacity to carry out original research in the field.</w:t>
      </w:r>
    </w:p>
    <w:p w:rsidR="00682F61" w:rsidRPr="00682F61" w:rsidRDefault="00682F61" w:rsidP="0068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sz w:val="24"/>
          <w:szCs w:val="24"/>
        </w:rPr>
        <w:t>Actor= Students; Behavior= create; Condition= research portfolio</w:t>
      </w:r>
    </w:p>
    <w:p w:rsidR="00682F61" w:rsidRPr="00682F61" w:rsidRDefault="00682F61" w:rsidP="0068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b/>
          <w:bCs/>
          <w:sz w:val="24"/>
          <w:szCs w:val="24"/>
        </w:rPr>
        <w:t>Note</w:t>
      </w:r>
      <w:r w:rsidRPr="00682F61">
        <w:rPr>
          <w:rFonts w:ascii="Times New Roman" w:eastAsia="Times New Roman" w:hAnsi="Times New Roman" w:cs="Times New Roman"/>
          <w:sz w:val="24"/>
          <w:szCs w:val="24"/>
        </w:rPr>
        <w:t>: There is no degree on this program level SLO because it is implied that the student either meets the objective or they do not.</w:t>
      </w:r>
    </w:p>
    <w:p w:rsidR="00682F61" w:rsidRPr="00682F61" w:rsidRDefault="00682F61" w:rsidP="0068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sz w:val="24"/>
          <w:szCs w:val="24"/>
        </w:rPr>
        <w:t>Examples of clear, measurable program level SLOs: </w:t>
      </w:r>
    </w:p>
    <w:p w:rsidR="00682F61" w:rsidRPr="00682F61" w:rsidRDefault="00682F61" w:rsidP="00682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sz w:val="24"/>
          <w:szCs w:val="24"/>
        </w:rPr>
        <w:t>Students will use technology to effectively analyze and communicate information.</w:t>
      </w:r>
    </w:p>
    <w:p w:rsidR="00682F61" w:rsidRPr="00682F61" w:rsidRDefault="00682F61" w:rsidP="00682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sz w:val="24"/>
          <w:szCs w:val="24"/>
        </w:rPr>
        <w:t>Students will collect, analyze, and interpret data relevant to test a hypothesis.</w:t>
      </w:r>
    </w:p>
    <w:p w:rsidR="00682F61" w:rsidRPr="00682F61" w:rsidRDefault="00682F61" w:rsidP="00682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sz w:val="24"/>
          <w:szCs w:val="24"/>
        </w:rPr>
        <w:t>Students will analyze and interpret texts using written or oral arguments with appropriate support.</w:t>
      </w:r>
    </w:p>
    <w:p w:rsidR="00682F61" w:rsidRPr="00682F61" w:rsidRDefault="00682F61" w:rsidP="0068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82F61" w:rsidRPr="00682F61" w:rsidRDefault="00682F61" w:rsidP="0068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sz w:val="24"/>
          <w:szCs w:val="24"/>
        </w:rPr>
        <w:t>Avoid these words as the sole action verb of your statement</w:t>
      </w:r>
      <w:proofErr w:type="gramStart"/>
      <w:r w:rsidRPr="00682F6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682F61">
        <w:rPr>
          <w:rFonts w:ascii="Times New Roman" w:eastAsia="Times New Roman" w:hAnsi="Times New Roman" w:cs="Times New Roman"/>
          <w:sz w:val="24"/>
          <w:szCs w:val="24"/>
        </w:rPr>
        <w:br/>
        <w:t>know, learn, understand, appreciate, be aware of, explore, become familiar with, gain insight of, realize </w:t>
      </w:r>
    </w:p>
    <w:p w:rsidR="00682F61" w:rsidRPr="00682F61" w:rsidRDefault="00682F61" w:rsidP="0068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b/>
          <w:bCs/>
          <w:sz w:val="24"/>
          <w:szCs w:val="24"/>
        </w:rPr>
        <w:t>Note</w:t>
      </w:r>
      <w:r w:rsidRPr="00682F61">
        <w:rPr>
          <w:rFonts w:ascii="Times New Roman" w:eastAsia="Times New Roman" w:hAnsi="Times New Roman" w:cs="Times New Roman"/>
          <w:sz w:val="24"/>
          <w:szCs w:val="24"/>
        </w:rPr>
        <w:t xml:space="preserve">: These words can make SLOs difficult to measure. (See </w:t>
      </w:r>
      <w:hyperlink r:id="rId5" w:history="1">
        <w:r w:rsidRPr="00682F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Bloom’s Ta</w:t>
        </w:r>
        <w:bookmarkStart w:id="0" w:name="_GoBack"/>
        <w:bookmarkEnd w:id="0"/>
        <w:r w:rsidRPr="00682F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</w:t>
        </w:r>
        <w:r w:rsidRPr="00682F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onomy</w:t>
        </w:r>
      </w:hyperlink>
      <w:r w:rsidRPr="00682F61">
        <w:rPr>
          <w:rFonts w:ascii="Times New Roman" w:eastAsia="Times New Roman" w:hAnsi="Times New Roman" w:cs="Times New Roman"/>
          <w:sz w:val="24"/>
          <w:szCs w:val="24"/>
        </w:rPr>
        <w:t xml:space="preserve"> Handout for measurable verbs.) However, if faculty decide that some of these less measurable verbs are necessary for their discipline, be sure to include a measurable verb that demonstrates how your outcome will be achieved. </w:t>
      </w:r>
    </w:p>
    <w:p w:rsidR="00682F61" w:rsidRPr="00682F61" w:rsidRDefault="00682F61" w:rsidP="0068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F61">
        <w:rPr>
          <w:rFonts w:ascii="Times New Roman" w:eastAsia="Times New Roman" w:hAnsi="Times New Roman" w:cs="Times New Roman"/>
          <w:sz w:val="24"/>
          <w:szCs w:val="24"/>
        </w:rPr>
        <w:t>For Example</w:t>
      </w:r>
      <w:proofErr w:type="gramStart"/>
      <w:r w:rsidRPr="00682F6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682F61">
        <w:rPr>
          <w:rFonts w:ascii="Times New Roman" w:eastAsia="Times New Roman" w:hAnsi="Times New Roman" w:cs="Times New Roman"/>
          <w:sz w:val="24"/>
          <w:szCs w:val="24"/>
        </w:rPr>
        <w:br/>
        <w:t xml:space="preserve">Students will develop an </w:t>
      </w:r>
      <w:r w:rsidRPr="00682F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appreciation </w:t>
      </w:r>
      <w:r w:rsidRPr="00682F61">
        <w:rPr>
          <w:rFonts w:ascii="Times New Roman" w:eastAsia="Times New Roman" w:hAnsi="Times New Roman" w:cs="Times New Roman"/>
          <w:sz w:val="24"/>
          <w:szCs w:val="24"/>
        </w:rPr>
        <w:t xml:space="preserve">of French culture by critically </w:t>
      </w:r>
      <w:r w:rsidRPr="00682F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evaluating </w:t>
      </w:r>
      <w:r w:rsidRPr="00682F61">
        <w:rPr>
          <w:rFonts w:ascii="Times New Roman" w:eastAsia="Times New Roman" w:hAnsi="Times New Roman" w:cs="Times New Roman"/>
          <w:sz w:val="24"/>
          <w:szCs w:val="24"/>
        </w:rPr>
        <w:t>historical literary works.</w:t>
      </w:r>
    </w:p>
    <w:p w:rsidR="00682F61" w:rsidRPr="00682F61" w:rsidRDefault="00682F61" w:rsidP="00682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682F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Reference</w:t>
        </w:r>
      </w:hyperlink>
      <w:r w:rsidRPr="00682F61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682F61">
        <w:rPr>
          <w:rFonts w:ascii="Times New Roman" w:eastAsia="Times New Roman" w:hAnsi="Times New Roman" w:cs="Times New Roman"/>
          <w:sz w:val="24"/>
          <w:szCs w:val="24"/>
        </w:rPr>
        <w:t>Smaldino</w:t>
      </w:r>
      <w:proofErr w:type="spellEnd"/>
      <w:r w:rsidRPr="00682F61">
        <w:rPr>
          <w:rFonts w:ascii="Times New Roman" w:eastAsia="Times New Roman" w:hAnsi="Times New Roman" w:cs="Times New Roman"/>
          <w:sz w:val="24"/>
          <w:szCs w:val="24"/>
        </w:rPr>
        <w:t>, Lowther, &amp; Russell, 2007</w:t>
      </w:r>
    </w:p>
    <w:p w:rsidR="00D969E4" w:rsidRDefault="00D969E4"/>
    <w:sectPr w:rsidR="00D969E4" w:rsidSect="000730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30EBE"/>
    <w:multiLevelType w:val="multilevel"/>
    <w:tmpl w:val="7B90E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61"/>
    <w:rsid w:val="00073024"/>
    <w:rsid w:val="00682F61"/>
    <w:rsid w:val="00D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5FC21-A235-4A14-BEEB-95C75911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82F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82F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2F6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2F6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82F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l.uga.edu/pages/resources1" TargetMode="External"/><Relationship Id="rId5" Type="http://schemas.openxmlformats.org/officeDocument/2006/relationships/hyperlink" Target="http://ctl.uga.edu/uploads/main/mainBlooms_Taxonomy_Final_9-16-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2779</Characters>
  <Application>Microsoft Office Word</Application>
  <DocSecurity>0</DocSecurity>
  <Lines>23</Lines>
  <Paragraphs>6</Paragraphs>
  <ScaleCrop>false</ScaleCrop>
  <Company>Brescia University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Kuthy, Anna</dc:creator>
  <cp:keywords/>
  <dc:description/>
  <cp:lastModifiedBy>Kuthy, Anna</cp:lastModifiedBy>
  <cp:revision>1</cp:revision>
  <dcterms:created xsi:type="dcterms:W3CDTF">2018-11-07T17:00:00Z</dcterms:created>
  <dcterms:modified xsi:type="dcterms:W3CDTF">2018-11-07T17:04:00Z</dcterms:modified>
</cp:coreProperties>
</file>